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BFB" w:rsidRPr="00744A1B" w:rsidRDefault="005F3BFB" w:rsidP="005F3BFB">
      <w:pPr>
        <w:jc w:val="center"/>
        <w:rPr>
          <w:b/>
          <w:sz w:val="36"/>
          <w:lang w:val="lv-LV"/>
        </w:rPr>
      </w:pPr>
      <w:r w:rsidRPr="00744A1B">
        <w:rPr>
          <w:b/>
          <w:sz w:val="36"/>
          <w:lang w:val="lv-LV"/>
        </w:rPr>
        <w:t>LATVIJAS GALDA TENISA FEDERĀCIJA</w:t>
      </w:r>
    </w:p>
    <w:p w:rsidR="005F3BFB" w:rsidRPr="00744A1B" w:rsidRDefault="005F3BFB" w:rsidP="005F3BFB">
      <w:pPr>
        <w:jc w:val="center"/>
        <w:rPr>
          <w:lang w:val="lv-LV"/>
        </w:rPr>
      </w:pPr>
    </w:p>
    <w:p w:rsidR="005F3BFB" w:rsidRPr="00744A1B" w:rsidRDefault="005F3BFB" w:rsidP="005F3BFB">
      <w:pPr>
        <w:jc w:val="center"/>
        <w:rPr>
          <w:sz w:val="28"/>
          <w:lang w:val="lv-LV"/>
        </w:rPr>
      </w:pPr>
      <w:r w:rsidRPr="00744A1B">
        <w:rPr>
          <w:sz w:val="28"/>
          <w:lang w:val="lv-LV"/>
        </w:rPr>
        <w:t>LGTF kolektīvā biedra</w:t>
      </w:r>
    </w:p>
    <w:p w:rsidR="005F3BFB" w:rsidRPr="00744A1B" w:rsidRDefault="005F3BFB" w:rsidP="005F3BFB">
      <w:pPr>
        <w:jc w:val="center"/>
        <w:rPr>
          <w:sz w:val="28"/>
          <w:lang w:val="lv-LV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988"/>
      </w:tblGrid>
      <w:tr w:rsidR="005F3BFB" w:rsidRPr="00B63731" w:rsidTr="00EB1EF6">
        <w:tc>
          <w:tcPr>
            <w:tcW w:w="8988" w:type="dxa"/>
            <w:tcBorders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sz w:val="28"/>
                <w:lang w:val="lv-LV"/>
              </w:rPr>
            </w:pPr>
          </w:p>
        </w:tc>
      </w:tr>
    </w:tbl>
    <w:p w:rsidR="005F3BFB" w:rsidRPr="00744A1B" w:rsidRDefault="005F3BFB" w:rsidP="005F3BFB">
      <w:pPr>
        <w:jc w:val="center"/>
        <w:rPr>
          <w:lang w:val="lv-LV"/>
        </w:rPr>
      </w:pPr>
      <w:r w:rsidRPr="00744A1B">
        <w:rPr>
          <w:lang w:val="lv-LV"/>
        </w:rPr>
        <w:t>(nosaukums)</w:t>
      </w:r>
    </w:p>
    <w:p w:rsidR="005F3BFB" w:rsidRPr="00744A1B" w:rsidRDefault="005F3BFB" w:rsidP="005F3BFB">
      <w:pPr>
        <w:jc w:val="center"/>
        <w:rPr>
          <w:lang w:val="lv-LV"/>
        </w:rPr>
      </w:pPr>
      <w:r w:rsidRPr="00744A1B">
        <w:rPr>
          <w:lang w:val="lv-LV"/>
        </w:rPr>
        <w:t xml:space="preserve"> </w:t>
      </w:r>
    </w:p>
    <w:p w:rsidR="005F3BFB" w:rsidRPr="00744A1B" w:rsidRDefault="005F3BFB" w:rsidP="005F3BFB">
      <w:pPr>
        <w:jc w:val="center"/>
        <w:rPr>
          <w:b/>
          <w:sz w:val="40"/>
          <w:lang w:val="lv-LV"/>
        </w:rPr>
      </w:pPr>
      <w:smartTag w:uri="schemas-tilde-lv/tildestengine" w:element="veidnes">
        <w:smartTagPr>
          <w:attr w:name="id" w:val="-1"/>
          <w:attr w:name="baseform" w:val="pieteikums"/>
          <w:attr w:name="text" w:val="PIETEIKUMS&#10;"/>
        </w:smartTagPr>
        <w:r w:rsidRPr="00744A1B">
          <w:rPr>
            <w:b/>
            <w:sz w:val="40"/>
            <w:lang w:val="lv-LV"/>
          </w:rPr>
          <w:t>PIETEIKUMS</w:t>
        </w:r>
      </w:smartTag>
    </w:p>
    <w:p w:rsidR="005F3BFB" w:rsidRPr="00744A1B" w:rsidRDefault="005F3BFB" w:rsidP="005F3BFB">
      <w:pPr>
        <w:jc w:val="center"/>
        <w:rPr>
          <w:sz w:val="28"/>
          <w:lang w:val="lv-LV"/>
        </w:rPr>
      </w:pPr>
      <w:r>
        <w:rPr>
          <w:sz w:val="28"/>
          <w:lang w:val="lv-LV"/>
        </w:rPr>
        <w:t>Latvijas 2021</w:t>
      </w:r>
      <w:r w:rsidRPr="00744A1B">
        <w:rPr>
          <w:sz w:val="28"/>
          <w:lang w:val="lv-LV"/>
        </w:rPr>
        <w:t>.gada individuālajam čempionātam galda tenisā</w:t>
      </w:r>
    </w:p>
    <w:p w:rsidR="005F3BFB" w:rsidRPr="00744A1B" w:rsidRDefault="005F3BFB" w:rsidP="005F3BFB">
      <w:pPr>
        <w:jc w:val="center"/>
        <w:rPr>
          <w:sz w:val="28"/>
          <w:lang w:val="lv-LV"/>
        </w:rPr>
      </w:pPr>
      <w:r w:rsidRPr="00744A1B">
        <w:rPr>
          <w:sz w:val="28"/>
          <w:lang w:val="lv-LV"/>
        </w:rPr>
        <w:t xml:space="preserve">priekšsacīkstēm </w:t>
      </w:r>
      <w:r>
        <w:rPr>
          <w:sz w:val="28"/>
          <w:lang w:val="lv-LV"/>
        </w:rPr>
        <w:t>04</w:t>
      </w:r>
      <w:r w:rsidRPr="00744A1B">
        <w:rPr>
          <w:sz w:val="28"/>
          <w:lang w:val="lv-LV"/>
        </w:rPr>
        <w:t>.</w:t>
      </w:r>
      <w:r>
        <w:rPr>
          <w:sz w:val="28"/>
          <w:lang w:val="lv-LV"/>
        </w:rPr>
        <w:t>09</w:t>
      </w:r>
      <w:r w:rsidRPr="00744A1B">
        <w:rPr>
          <w:sz w:val="28"/>
          <w:lang w:val="lv-LV"/>
        </w:rPr>
        <w:t xml:space="preserve">. un finālsacensībām </w:t>
      </w:r>
      <w:r>
        <w:rPr>
          <w:sz w:val="28"/>
          <w:lang w:val="lv-LV"/>
        </w:rPr>
        <w:t>11</w:t>
      </w:r>
      <w:r w:rsidRPr="00744A1B">
        <w:rPr>
          <w:sz w:val="28"/>
          <w:lang w:val="lv-LV"/>
        </w:rPr>
        <w:t>.</w:t>
      </w:r>
      <w:r>
        <w:rPr>
          <w:sz w:val="28"/>
          <w:lang w:val="lv-LV"/>
        </w:rPr>
        <w:t xml:space="preserve"> – 12.09</w:t>
      </w:r>
      <w:r w:rsidRPr="00744A1B">
        <w:rPr>
          <w:sz w:val="28"/>
          <w:lang w:val="lv-LV"/>
        </w:rPr>
        <w:t xml:space="preserve">. </w:t>
      </w:r>
      <w:r>
        <w:rPr>
          <w:sz w:val="28"/>
          <w:lang w:val="lv-LV"/>
        </w:rPr>
        <w:t>Salaspilī</w:t>
      </w:r>
      <w:r w:rsidRPr="00744A1B">
        <w:rPr>
          <w:sz w:val="28"/>
          <w:lang w:val="lv-LV"/>
        </w:rPr>
        <w:t>.</w:t>
      </w:r>
    </w:p>
    <w:p w:rsidR="005F3BFB" w:rsidRPr="00744A1B" w:rsidRDefault="005F3BFB" w:rsidP="005F3BFB">
      <w:pPr>
        <w:jc w:val="center"/>
        <w:rPr>
          <w:strike/>
          <w:lang w:val="lv-LV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75"/>
        <w:gridCol w:w="3513"/>
        <w:gridCol w:w="480"/>
        <w:gridCol w:w="480"/>
        <w:gridCol w:w="2160"/>
        <w:gridCol w:w="1786"/>
      </w:tblGrid>
      <w:tr w:rsidR="005F3BFB" w:rsidRPr="003E6021" w:rsidTr="00EB1EF6">
        <w:trPr>
          <w:trHeight w:val="454"/>
          <w:jc w:val="center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b/>
                <w:bCs/>
                <w:lang w:val="lv-LV"/>
              </w:rPr>
            </w:pPr>
          </w:p>
          <w:p w:rsidR="005F3BFB" w:rsidRPr="00744A1B" w:rsidRDefault="005F3BFB" w:rsidP="00EB1EF6">
            <w:pPr>
              <w:jc w:val="center"/>
              <w:rPr>
                <w:b/>
                <w:bCs/>
                <w:lang w:val="lv-LV"/>
              </w:rPr>
            </w:pPr>
            <w:r w:rsidRPr="00744A1B">
              <w:rPr>
                <w:b/>
                <w:bCs/>
                <w:lang w:val="lv-LV"/>
              </w:rPr>
              <w:t>Nr.</w:t>
            </w:r>
          </w:p>
        </w:tc>
        <w:tc>
          <w:tcPr>
            <w:tcW w:w="35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b/>
                <w:bCs/>
                <w:lang w:val="lv-LV"/>
              </w:rPr>
            </w:pPr>
          </w:p>
          <w:p w:rsidR="005F3BFB" w:rsidRPr="00744A1B" w:rsidRDefault="005F3BFB" w:rsidP="00EB1EF6">
            <w:pPr>
              <w:jc w:val="center"/>
              <w:rPr>
                <w:b/>
                <w:bCs/>
                <w:lang w:val="lv-LV"/>
              </w:rPr>
            </w:pPr>
            <w:r w:rsidRPr="00744A1B">
              <w:rPr>
                <w:b/>
                <w:bCs/>
                <w:lang w:val="lv-LV"/>
              </w:rPr>
              <w:t>Vārds, uzvārds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b/>
                <w:bCs/>
                <w:lang w:val="lv-LV"/>
              </w:rPr>
            </w:pPr>
            <w:r w:rsidRPr="00744A1B">
              <w:rPr>
                <w:b/>
                <w:bCs/>
                <w:lang w:val="lv-LV"/>
              </w:rPr>
              <w:t>Vēlas startēt</w:t>
            </w: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b/>
                <w:bCs/>
                <w:lang w:val="lv-LV"/>
              </w:rPr>
            </w:pPr>
          </w:p>
          <w:p w:rsidR="005F3BFB" w:rsidRPr="00744A1B" w:rsidRDefault="000A2F19" w:rsidP="00EB1EF6">
            <w:pPr>
              <w:jc w:val="center"/>
              <w:rPr>
                <w:b/>
                <w:bCs/>
                <w:lang w:val="lv-LV"/>
              </w:rPr>
            </w:pPr>
            <w:r>
              <w:rPr>
                <w:b/>
                <w:bCs/>
                <w:lang w:val="lv-LV"/>
              </w:rPr>
              <w:t>Dzimšanas dati</w:t>
            </w:r>
          </w:p>
        </w:tc>
        <w:tc>
          <w:tcPr>
            <w:tcW w:w="1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b/>
                <w:bCs/>
                <w:lang w:val="lv-LV"/>
              </w:rPr>
            </w:pPr>
            <w:r w:rsidRPr="00744A1B">
              <w:rPr>
                <w:b/>
                <w:bCs/>
                <w:lang w:val="lv-LV"/>
              </w:rPr>
              <w:t xml:space="preserve">Spēlētāja reitinga punkti </w:t>
            </w:r>
          </w:p>
          <w:p w:rsidR="005F3BFB" w:rsidRPr="00744A1B" w:rsidRDefault="005F3BFB" w:rsidP="00EB1EF6">
            <w:pPr>
              <w:jc w:val="center"/>
              <w:rPr>
                <w:b/>
                <w:bCs/>
                <w:lang w:val="lv-LV"/>
              </w:rPr>
            </w:pPr>
            <w:r w:rsidRPr="00744A1B">
              <w:rPr>
                <w:b/>
                <w:bCs/>
                <w:lang w:val="lv-LV"/>
              </w:rPr>
              <w:t xml:space="preserve">LGTF reitingā </w:t>
            </w:r>
          </w:p>
          <w:p w:rsidR="005F3BFB" w:rsidRDefault="005F3BFB" w:rsidP="00EB1EF6">
            <w:pPr>
              <w:jc w:val="center"/>
              <w:rPr>
                <w:b/>
                <w:bCs/>
                <w:lang w:val="lv-LV"/>
              </w:rPr>
            </w:pPr>
            <w:r w:rsidRPr="00744A1B">
              <w:rPr>
                <w:b/>
                <w:bCs/>
                <w:lang w:val="lv-LV"/>
              </w:rPr>
              <w:t>20</w:t>
            </w:r>
            <w:r>
              <w:rPr>
                <w:b/>
                <w:bCs/>
                <w:lang w:val="lv-LV"/>
              </w:rPr>
              <w:t>21</w:t>
            </w:r>
            <w:r w:rsidRPr="00744A1B">
              <w:rPr>
                <w:b/>
                <w:bCs/>
                <w:lang w:val="lv-LV"/>
              </w:rPr>
              <w:t>/1.</w:t>
            </w:r>
            <w:r>
              <w:rPr>
                <w:b/>
                <w:bCs/>
                <w:lang w:val="lv-LV"/>
              </w:rPr>
              <w:t>septembrī</w:t>
            </w:r>
          </w:p>
          <w:p w:rsidR="000A2F19" w:rsidRPr="00744A1B" w:rsidRDefault="000A2F19" w:rsidP="00EB1EF6">
            <w:pPr>
              <w:jc w:val="center"/>
              <w:rPr>
                <w:b/>
                <w:bCs/>
                <w:lang w:val="lv-LV"/>
              </w:rPr>
            </w:pPr>
            <w:r>
              <w:rPr>
                <w:b/>
                <w:bCs/>
                <w:lang w:val="lv-LV"/>
              </w:rPr>
              <w:t xml:space="preserve">(vai pēdējie aktīvie </w:t>
            </w:r>
            <w:bookmarkStart w:id="0" w:name="_GoBack"/>
            <w:bookmarkEnd w:id="0"/>
            <w:r>
              <w:rPr>
                <w:b/>
                <w:bCs/>
                <w:lang w:val="lv-LV"/>
              </w:rPr>
              <w:t>punkti reitingā)</w:t>
            </w:r>
          </w:p>
        </w:tc>
      </w:tr>
      <w:tr w:rsidR="005F3BFB" w:rsidRPr="00744A1B" w:rsidTr="00EB1EF6">
        <w:trPr>
          <w:cantSplit/>
          <w:trHeight w:val="1531"/>
          <w:jc w:val="center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rPr>
                <w:lang w:val="lv-LV"/>
              </w:rPr>
            </w:pPr>
          </w:p>
        </w:tc>
        <w:tc>
          <w:tcPr>
            <w:tcW w:w="35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5F3BFB" w:rsidRPr="00744A1B" w:rsidRDefault="005F3BFB" w:rsidP="00EB1EF6">
            <w:pPr>
              <w:snapToGrid w:val="0"/>
              <w:ind w:left="113" w:right="113"/>
              <w:jc w:val="center"/>
              <w:rPr>
                <w:b/>
                <w:bCs/>
                <w:lang w:val="lv-LV"/>
              </w:rPr>
            </w:pPr>
            <w:r w:rsidRPr="00744A1B">
              <w:rPr>
                <w:b/>
                <w:bCs/>
                <w:lang w:val="lv-LV"/>
              </w:rPr>
              <w:t>Vienspēlēs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5F3BFB" w:rsidRPr="00744A1B" w:rsidRDefault="005F3BFB" w:rsidP="00EB1EF6">
            <w:pPr>
              <w:snapToGrid w:val="0"/>
              <w:ind w:left="113" w:right="113"/>
              <w:jc w:val="center"/>
              <w:rPr>
                <w:b/>
                <w:bCs/>
                <w:lang w:val="lv-LV"/>
              </w:rPr>
            </w:pPr>
            <w:r w:rsidRPr="00744A1B">
              <w:rPr>
                <w:b/>
                <w:bCs/>
                <w:lang w:val="lv-LV"/>
              </w:rPr>
              <w:t>D-spēlēs</w:t>
            </w: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rPr>
                <w:lang w:val="lv-LV"/>
              </w:rPr>
            </w:pPr>
          </w:p>
        </w:tc>
        <w:tc>
          <w:tcPr>
            <w:tcW w:w="1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1.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2.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3.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4.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5.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6.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7.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8.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9.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10.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</w:tbl>
    <w:p w:rsidR="005F3BFB" w:rsidRPr="00744A1B" w:rsidRDefault="005F3BFB" w:rsidP="005F3BFB">
      <w:pPr>
        <w:rPr>
          <w:lang w:val="lv-LV"/>
        </w:rPr>
      </w:pPr>
      <w:r w:rsidRPr="00744A1B">
        <w:rPr>
          <w:lang w:val="lv-LV"/>
        </w:rPr>
        <w:tab/>
      </w:r>
      <w:r w:rsidRPr="00744A1B">
        <w:rPr>
          <w:lang w:val="lv-LV"/>
        </w:rPr>
        <w:tab/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268"/>
        <w:gridCol w:w="3360"/>
        <w:gridCol w:w="3120"/>
      </w:tblGrid>
      <w:tr w:rsidR="005F3BFB" w:rsidRPr="00744A1B" w:rsidTr="00EB1EF6">
        <w:tc>
          <w:tcPr>
            <w:tcW w:w="2268" w:type="dxa"/>
          </w:tcPr>
          <w:p w:rsidR="005F3BFB" w:rsidRPr="00744A1B" w:rsidRDefault="005F3BFB" w:rsidP="00EB1EF6">
            <w:pPr>
              <w:snapToGrid w:val="0"/>
              <w:ind w:right="-68"/>
              <w:rPr>
                <w:sz w:val="28"/>
                <w:szCs w:val="28"/>
                <w:lang w:val="lv-LV"/>
              </w:rPr>
            </w:pPr>
            <w:r w:rsidRPr="00744A1B">
              <w:rPr>
                <w:sz w:val="28"/>
                <w:szCs w:val="28"/>
                <w:lang w:val="lv-LV"/>
              </w:rPr>
              <w:t>LGTF kolektīvā biedra pārstāvis:</w:t>
            </w:r>
          </w:p>
        </w:tc>
        <w:tc>
          <w:tcPr>
            <w:tcW w:w="3360" w:type="dxa"/>
            <w:tcBorders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3120" w:type="dxa"/>
            <w:tcBorders>
              <w:bottom w:val="single" w:sz="4" w:space="0" w:color="000000"/>
            </w:tcBorders>
            <w:vAlign w:val="center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</w:tr>
      <w:tr w:rsidR="005F3BFB" w:rsidRPr="00744A1B" w:rsidTr="00EB1EF6">
        <w:tc>
          <w:tcPr>
            <w:tcW w:w="2268" w:type="dxa"/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3360" w:type="dxa"/>
            <w:tcBorders>
              <w:top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(paraksts)</w:t>
            </w:r>
          </w:p>
        </w:tc>
        <w:tc>
          <w:tcPr>
            <w:tcW w:w="3120" w:type="dxa"/>
            <w:tcBorders>
              <w:top w:val="single" w:sz="4" w:space="0" w:color="000000"/>
            </w:tcBorders>
          </w:tcPr>
          <w:p w:rsidR="005F3BFB" w:rsidRPr="00744A1B" w:rsidRDefault="005F3BFB" w:rsidP="00EB1EF6">
            <w:pPr>
              <w:snapToGrid w:val="0"/>
              <w:jc w:val="center"/>
              <w:rPr>
                <w:lang w:val="lv-LV"/>
              </w:rPr>
            </w:pPr>
            <w:r w:rsidRPr="00744A1B">
              <w:rPr>
                <w:lang w:val="lv-LV"/>
              </w:rPr>
              <w:t>(vārds, uzvārds)</w:t>
            </w:r>
          </w:p>
        </w:tc>
      </w:tr>
    </w:tbl>
    <w:p w:rsidR="005F3BFB" w:rsidRPr="00744A1B" w:rsidRDefault="005F3BFB" w:rsidP="005F3BFB">
      <w:pPr>
        <w:rPr>
          <w:sz w:val="28"/>
          <w:szCs w:val="28"/>
          <w:lang w:val="lv-LV"/>
        </w:rPr>
      </w:pPr>
      <w:r w:rsidRPr="00744A1B">
        <w:rPr>
          <w:sz w:val="28"/>
          <w:szCs w:val="28"/>
          <w:lang w:val="lv-LV"/>
        </w:rPr>
        <w:t xml:space="preserve">Pieteikums jānosūt uz LGTF, e-pasts: </w:t>
      </w:r>
      <w:hyperlink r:id="rId8" w:history="1">
        <w:r w:rsidRPr="00744A1B">
          <w:rPr>
            <w:rStyle w:val="Hyperlink"/>
            <w:sz w:val="28"/>
            <w:szCs w:val="28"/>
            <w:lang w:val="lv-LV"/>
          </w:rPr>
          <w:t>latgtf@latnet.lv</w:t>
        </w:r>
      </w:hyperlink>
      <w:r w:rsidRPr="00744A1B">
        <w:rPr>
          <w:sz w:val="28"/>
          <w:szCs w:val="28"/>
          <w:lang w:val="lv-LV"/>
        </w:rPr>
        <w:t xml:space="preserve"> </w:t>
      </w:r>
    </w:p>
    <w:p w:rsidR="005F3BFB" w:rsidRPr="00744A1B" w:rsidRDefault="005F3BFB" w:rsidP="005F3BFB">
      <w:pPr>
        <w:rPr>
          <w:b/>
          <w:bCs/>
          <w:sz w:val="28"/>
          <w:lang w:val="lv-LV"/>
        </w:rPr>
      </w:pPr>
      <w:r w:rsidRPr="00744A1B">
        <w:rPr>
          <w:b/>
          <w:bCs/>
          <w:sz w:val="28"/>
          <w:lang w:val="lv-LV"/>
        </w:rPr>
        <w:t xml:space="preserve">ne vēlāk kā </w:t>
      </w:r>
      <w:r>
        <w:rPr>
          <w:b/>
          <w:bCs/>
          <w:sz w:val="28"/>
          <w:lang w:val="lv-LV"/>
        </w:rPr>
        <w:t>līdz 2021</w:t>
      </w:r>
      <w:r w:rsidRPr="00744A1B">
        <w:rPr>
          <w:b/>
          <w:bCs/>
          <w:sz w:val="28"/>
          <w:lang w:val="lv-LV"/>
        </w:rPr>
        <w:t xml:space="preserve">.gada </w:t>
      </w:r>
      <w:r>
        <w:rPr>
          <w:b/>
          <w:bCs/>
          <w:sz w:val="28"/>
          <w:lang w:val="lv-LV"/>
        </w:rPr>
        <w:t>30.augustam</w:t>
      </w:r>
      <w:r w:rsidRPr="00744A1B">
        <w:rPr>
          <w:b/>
          <w:bCs/>
          <w:sz w:val="28"/>
          <w:lang w:val="lv-LV"/>
        </w:rPr>
        <w:t xml:space="preserve"> (ieskaitot)</w:t>
      </w:r>
    </w:p>
    <w:p w:rsidR="005F3BFB" w:rsidRPr="00744A1B" w:rsidRDefault="005F3BFB" w:rsidP="005F3BFB">
      <w:pPr>
        <w:rPr>
          <w:bCs/>
          <w:sz w:val="28"/>
          <w:lang w:val="lv-LV"/>
        </w:rPr>
      </w:pPr>
      <w:r w:rsidRPr="00744A1B">
        <w:rPr>
          <w:bCs/>
          <w:sz w:val="28"/>
          <w:lang w:val="lv-LV"/>
        </w:rPr>
        <w:t xml:space="preserve">Izloze priekšsacīkstēm </w:t>
      </w:r>
      <w:r>
        <w:rPr>
          <w:bCs/>
          <w:sz w:val="28"/>
          <w:lang w:val="lv-LV"/>
        </w:rPr>
        <w:t>31</w:t>
      </w:r>
      <w:r w:rsidRPr="00744A1B">
        <w:rPr>
          <w:bCs/>
          <w:sz w:val="28"/>
          <w:lang w:val="lv-LV"/>
        </w:rPr>
        <w:t>,</w:t>
      </w:r>
      <w:r>
        <w:rPr>
          <w:bCs/>
          <w:sz w:val="28"/>
          <w:lang w:val="lv-LV"/>
        </w:rPr>
        <w:t>augustā,</w:t>
      </w:r>
      <w:r w:rsidRPr="00744A1B">
        <w:rPr>
          <w:bCs/>
          <w:sz w:val="28"/>
          <w:lang w:val="lv-LV"/>
        </w:rPr>
        <w:t xml:space="preserve"> finālsacensībām </w:t>
      </w:r>
      <w:r>
        <w:rPr>
          <w:bCs/>
          <w:sz w:val="28"/>
          <w:lang w:val="lv-LV"/>
        </w:rPr>
        <w:t>11.septembrī</w:t>
      </w:r>
      <w:r w:rsidRPr="00744A1B">
        <w:rPr>
          <w:bCs/>
          <w:sz w:val="28"/>
          <w:lang w:val="lv-LV"/>
        </w:rPr>
        <w:t>.</w:t>
      </w:r>
    </w:p>
    <w:p w:rsidR="005F3BFB" w:rsidRPr="00744A1B" w:rsidRDefault="005F3BFB" w:rsidP="005F3BFB">
      <w:pPr>
        <w:rPr>
          <w:b/>
          <w:bCs/>
          <w:sz w:val="28"/>
          <w:lang w:val="lv-LV"/>
        </w:rPr>
      </w:pPr>
    </w:p>
    <w:p w:rsidR="005F3BFB" w:rsidRPr="00744A1B" w:rsidRDefault="005F3BFB" w:rsidP="005F3BFB">
      <w:pPr>
        <w:ind w:firstLine="720"/>
        <w:jc w:val="both"/>
        <w:rPr>
          <w:bCs/>
          <w:color w:val="000000"/>
          <w:sz w:val="28"/>
          <w:szCs w:val="28"/>
          <w:lang w:val="lv-LV"/>
        </w:rPr>
      </w:pPr>
      <w:r w:rsidRPr="00744A1B">
        <w:rPr>
          <w:bCs/>
          <w:color w:val="000000"/>
          <w:sz w:val="28"/>
          <w:szCs w:val="28"/>
          <w:lang w:val="lv-LV"/>
        </w:rPr>
        <w:t>Dalības maksa priekšsacīkstēs – 7.00 EUR. Dalības maksa finālsacensībās – 12.00 EUR. Finālsacensību dalībniekiem, kuri izcīnījuši šīs tiesības, startējot priekšsacīkstēs, papildus dalības maksa finālsacensībās – 5.00 EUR.</w:t>
      </w:r>
    </w:p>
    <w:p w:rsidR="005F3BFB" w:rsidRPr="00744A1B" w:rsidRDefault="005F3BFB" w:rsidP="005F3BFB">
      <w:pPr>
        <w:jc w:val="both"/>
        <w:rPr>
          <w:b/>
          <w:bCs/>
          <w:sz w:val="28"/>
          <w:szCs w:val="28"/>
          <w:lang w:val="lv-LV"/>
        </w:rPr>
      </w:pPr>
    </w:p>
    <w:p w:rsidR="005F3BFB" w:rsidRPr="00744A1B" w:rsidRDefault="005F3BFB" w:rsidP="005F3BFB">
      <w:pPr>
        <w:ind w:firstLine="720"/>
        <w:jc w:val="both"/>
        <w:rPr>
          <w:b/>
          <w:bCs/>
          <w:color w:val="000000"/>
          <w:sz w:val="28"/>
          <w:szCs w:val="28"/>
          <w:u w:val="single"/>
          <w:lang w:val="lv-LV"/>
        </w:rPr>
      </w:pPr>
      <w:r w:rsidRPr="00744A1B">
        <w:rPr>
          <w:b/>
          <w:bCs/>
          <w:color w:val="000000"/>
          <w:sz w:val="28"/>
          <w:szCs w:val="28"/>
          <w:u w:val="single"/>
          <w:lang w:val="lv-LV"/>
        </w:rPr>
        <w:t xml:space="preserve">Dalības naudai ir jābūt nomaksātai kopā ar pieteikuma iesniegšanu līdz </w:t>
      </w:r>
      <w:r>
        <w:rPr>
          <w:b/>
          <w:bCs/>
          <w:color w:val="000000"/>
          <w:sz w:val="28"/>
          <w:szCs w:val="28"/>
          <w:u w:val="single"/>
          <w:lang w:val="lv-LV"/>
        </w:rPr>
        <w:t>30.augustam</w:t>
      </w:r>
      <w:r w:rsidRPr="00744A1B">
        <w:rPr>
          <w:b/>
          <w:bCs/>
          <w:color w:val="000000"/>
          <w:sz w:val="28"/>
          <w:szCs w:val="28"/>
          <w:u w:val="single"/>
          <w:lang w:val="lv-LV"/>
        </w:rPr>
        <w:t xml:space="preserve">. Tiem, kas iekļūst finālā pēc priekšsacīkstēm jāpiemaksā par dalību finālā līdz </w:t>
      </w:r>
      <w:r>
        <w:rPr>
          <w:b/>
          <w:bCs/>
          <w:color w:val="000000"/>
          <w:sz w:val="28"/>
          <w:szCs w:val="28"/>
          <w:u w:val="single"/>
          <w:lang w:val="lv-LV"/>
        </w:rPr>
        <w:t>11.setembrim</w:t>
      </w:r>
      <w:r w:rsidRPr="00744A1B">
        <w:rPr>
          <w:b/>
          <w:bCs/>
          <w:color w:val="000000"/>
          <w:sz w:val="28"/>
          <w:szCs w:val="28"/>
          <w:u w:val="single"/>
          <w:lang w:val="lv-LV"/>
        </w:rPr>
        <w:t>. Dalības naudas nenomaksāšanas gadījumā dalībnieks sacensību izlozē netiks iekļauts.</w:t>
      </w:r>
    </w:p>
    <w:p w:rsidR="00BF3585" w:rsidRDefault="00BF3585"/>
    <w:sectPr w:rsidR="00BF3585" w:rsidSect="00EA6217">
      <w:footerReference w:type="default" r:id="rId9"/>
      <w:footnotePr>
        <w:pos w:val="beneathText"/>
      </w:footnotePr>
      <w:pgSz w:w="11905" w:h="16837"/>
      <w:pgMar w:top="1077" w:right="1226" w:bottom="1259" w:left="16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E31" w:rsidRDefault="00867E31" w:rsidP="005F3BFB">
      <w:r>
        <w:separator/>
      </w:r>
    </w:p>
  </w:endnote>
  <w:endnote w:type="continuationSeparator" w:id="0">
    <w:p w:rsidR="00867E31" w:rsidRDefault="00867E31" w:rsidP="005F3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49EB" w:rsidRPr="006C69C0" w:rsidRDefault="00C15129">
    <w:pPr>
      <w:pStyle w:val="Footer"/>
      <w:rPr>
        <w:lang w:val="lv-LV"/>
      </w:rPr>
    </w:pPr>
    <w:r>
      <w:rPr>
        <w:lang w:val="lv-LV"/>
      </w:rPr>
      <w:t xml:space="preserve">LIČ 2021.gada </w:t>
    </w:r>
    <w:r w:rsidR="005F3BFB">
      <w:rPr>
        <w:lang w:val="lv-LV"/>
      </w:rPr>
      <w:t>pieteikuma veidlapa</w:t>
    </w:r>
    <w:r>
      <w:rPr>
        <w:lang w:val="lv-LV"/>
      </w:rPr>
      <w:tab/>
    </w:r>
    <w:r>
      <w:rPr>
        <w:lang w:val="lv-LV"/>
      </w:rPr>
      <w:tab/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0A2F19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E31" w:rsidRDefault="00867E31" w:rsidP="005F3BFB">
      <w:r>
        <w:separator/>
      </w:r>
    </w:p>
  </w:footnote>
  <w:footnote w:type="continuationSeparator" w:id="0">
    <w:p w:rsidR="00867E31" w:rsidRDefault="00867E31" w:rsidP="005F3B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7"/>
  <w:proofState w:spelling="clean" w:grammar="clean"/>
  <w:defaultTabStop w:val="72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BFB"/>
    <w:rsid w:val="000A2F19"/>
    <w:rsid w:val="005F3BFB"/>
    <w:rsid w:val="00867E31"/>
    <w:rsid w:val="00BF3585"/>
    <w:rsid w:val="00C15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3BF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F3BFB"/>
    <w:rPr>
      <w:color w:val="0000FF"/>
      <w:u w:val="single"/>
    </w:rPr>
  </w:style>
  <w:style w:type="paragraph" w:styleId="Footer">
    <w:name w:val="footer"/>
    <w:basedOn w:val="Normal"/>
    <w:link w:val="FooterChar"/>
    <w:rsid w:val="005F3BF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5F3BFB"/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character" w:styleId="PageNumber">
    <w:name w:val="page number"/>
    <w:basedOn w:val="DefaultParagraphFont"/>
    <w:rsid w:val="005F3BFB"/>
  </w:style>
  <w:style w:type="paragraph" w:styleId="Header">
    <w:name w:val="header"/>
    <w:basedOn w:val="Normal"/>
    <w:link w:val="HeaderChar"/>
    <w:uiPriority w:val="99"/>
    <w:unhideWhenUsed/>
    <w:rsid w:val="005F3BFB"/>
    <w:pPr>
      <w:tabs>
        <w:tab w:val="center" w:pos="4844"/>
        <w:tab w:val="right" w:pos="968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3BFB"/>
    <w:rPr>
      <w:rFonts w:ascii="Times New Roman" w:eastAsia="Times New Roman" w:hAnsi="Times New Roman" w:cs="Times New Roman"/>
      <w:sz w:val="20"/>
      <w:szCs w:val="20"/>
      <w:lang w:val="en-GB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3BF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F3BFB"/>
    <w:rPr>
      <w:color w:val="0000FF"/>
      <w:u w:val="single"/>
    </w:rPr>
  </w:style>
  <w:style w:type="paragraph" w:styleId="Footer">
    <w:name w:val="footer"/>
    <w:basedOn w:val="Normal"/>
    <w:link w:val="FooterChar"/>
    <w:rsid w:val="005F3BF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5F3BFB"/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character" w:styleId="PageNumber">
    <w:name w:val="page number"/>
    <w:basedOn w:val="DefaultParagraphFont"/>
    <w:rsid w:val="005F3BFB"/>
  </w:style>
  <w:style w:type="paragraph" w:styleId="Header">
    <w:name w:val="header"/>
    <w:basedOn w:val="Normal"/>
    <w:link w:val="HeaderChar"/>
    <w:uiPriority w:val="99"/>
    <w:unhideWhenUsed/>
    <w:rsid w:val="005F3BFB"/>
    <w:pPr>
      <w:tabs>
        <w:tab w:val="center" w:pos="4844"/>
        <w:tab w:val="right" w:pos="968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3BFB"/>
    <w:rPr>
      <w:rFonts w:ascii="Times New Roman" w:eastAsia="Times New Roman" w:hAnsi="Times New Roman" w:cs="Times New Roman"/>
      <w:sz w:val="20"/>
      <w:szCs w:val="20"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tgtf@latnet.lv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752330F5-9826-42EC-863E-E28FF3155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2021-08-24T06:26:00Z</dcterms:created>
  <dcterms:modified xsi:type="dcterms:W3CDTF">2021-08-24T20:20:00Z</dcterms:modified>
</cp:coreProperties>
</file>